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A03" w14:textId="19708475" w:rsidR="008171CB" w:rsidRDefault="00F8170F">
      <w:r>
        <w:t>Identyfikator postępowania:</w:t>
      </w:r>
    </w:p>
    <w:p w14:paraId="0C963561" w14:textId="798A788A" w:rsidR="00F8170F" w:rsidRDefault="00F8170F"/>
    <w:p w14:paraId="503F5013" w14:textId="1C026D18" w:rsidR="00F8170F" w:rsidRDefault="00F8170F">
      <w:r>
        <w:rPr>
          <w:rFonts w:ascii="Segoe UI" w:hAnsi="Segoe UI" w:cs="Segoe UI"/>
          <w:color w:val="111111"/>
          <w:shd w:val="clear" w:color="auto" w:fill="FFFFFF"/>
        </w:rPr>
        <w:t>5a99f349-2445-4b49-90f9-8a3a23e5f31a</w:t>
      </w:r>
    </w:p>
    <w:sectPr w:rsidR="00F8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8A"/>
    <w:rsid w:val="0039358A"/>
    <w:rsid w:val="008171CB"/>
    <w:rsid w:val="00F8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5A6C"/>
  <w15:chartTrackingRefBased/>
  <w15:docId w15:val="{82079572-17A6-424C-BD76-CD19F7FA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Rosa</dc:creator>
  <cp:keywords/>
  <dc:description/>
  <cp:lastModifiedBy>Barbara Rosa</cp:lastModifiedBy>
  <cp:revision>3</cp:revision>
  <dcterms:created xsi:type="dcterms:W3CDTF">2021-11-15T12:09:00Z</dcterms:created>
  <dcterms:modified xsi:type="dcterms:W3CDTF">2021-11-15T12:09:00Z</dcterms:modified>
</cp:coreProperties>
</file>